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8F6" w:rsidRPr="00DF5317" w:rsidRDefault="00F418F6" w:rsidP="00F418F6">
      <w:pPr>
        <w:rPr>
          <w:rFonts w:hint="eastAsia"/>
          <w:b/>
          <w:bCs/>
          <w:sz w:val="30"/>
          <w:szCs w:val="30"/>
        </w:rPr>
      </w:pPr>
      <w:r w:rsidRPr="00DF5317">
        <w:rPr>
          <w:b/>
          <w:bCs/>
          <w:color w:val="FF0000"/>
          <w:sz w:val="30"/>
          <w:szCs w:val="30"/>
        </w:rPr>
        <w:drawing>
          <wp:anchor distT="0" distB="0" distL="114300" distR="114300" simplePos="0" relativeHeight="251658240" behindDoc="1" locked="0" layoutInCell="1" allowOverlap="1">
            <wp:simplePos x="0" y="0"/>
            <wp:positionH relativeFrom="column">
              <wp:posOffset>3447873</wp:posOffset>
            </wp:positionH>
            <wp:positionV relativeFrom="page">
              <wp:posOffset>224790</wp:posOffset>
            </wp:positionV>
            <wp:extent cx="3110865" cy="1088390"/>
            <wp:effectExtent l="0" t="0" r="0" b="0"/>
            <wp:wrapTight wrapText="bothSides">
              <wp:wrapPolygon edited="1">
                <wp:start x="0" y="0"/>
                <wp:lineTo x="0" y="21207"/>
                <wp:lineTo x="21440" y="21207"/>
                <wp:lineTo x="21440" y="0"/>
                <wp:lineTo x="0" y="0"/>
              </wp:wrapPolygon>
            </wp:wrapTigh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3110865" cy="1088390"/>
                    </a:xfrm>
                    <a:prstGeom prst="rect">
                      <a:avLst/>
                    </a:prstGeom>
                  </pic:spPr>
                </pic:pic>
              </a:graphicData>
            </a:graphic>
            <wp14:sizeRelH relativeFrom="page">
              <wp14:pctWidth>0</wp14:pctWidth>
            </wp14:sizeRelH>
            <wp14:sizeRelV relativeFrom="page">
              <wp14:pctHeight>0</wp14:pctHeight>
            </wp14:sizeRelV>
          </wp:anchor>
        </w:drawing>
      </w:r>
      <w:r w:rsidR="00D5343E" w:rsidRPr="00D5343E">
        <w:rPr>
          <w:b/>
          <w:bCs/>
          <w:color w:val="FF0000"/>
          <w:sz w:val="30"/>
          <w:szCs w:val="30"/>
        </w:rPr>
        <w:t>Stadiondurchsage</w:t>
      </w:r>
      <w:r w:rsidR="00DF5317" w:rsidRPr="00DF5317">
        <w:rPr>
          <w:b/>
          <w:bCs/>
          <w:color w:val="FF0000"/>
          <w:sz w:val="30"/>
          <w:szCs w:val="30"/>
        </w:rPr>
        <w:t xml:space="preserve"> zum </w:t>
      </w:r>
      <w:r w:rsidRPr="00DF5317">
        <w:rPr>
          <w:b/>
          <w:bCs/>
          <w:color w:val="FF0000"/>
          <w:sz w:val="30"/>
          <w:szCs w:val="30"/>
        </w:rPr>
        <w:t xml:space="preserve">20. </w:t>
      </w:r>
      <w:r w:rsidR="00D5343E">
        <w:rPr>
          <w:b/>
          <w:bCs/>
          <w:color w:val="FF0000"/>
          <w:sz w:val="30"/>
          <w:szCs w:val="30"/>
        </w:rPr>
        <w:t>E</w:t>
      </w:r>
      <w:r w:rsidRPr="00DF5317">
        <w:rPr>
          <w:b/>
          <w:bCs/>
          <w:color w:val="FF0000"/>
          <w:sz w:val="30"/>
          <w:szCs w:val="30"/>
        </w:rPr>
        <w:t xml:space="preserve">rinnerungstag  </w:t>
      </w:r>
      <w:r w:rsidR="00DF5317" w:rsidRPr="00DF5317">
        <w:rPr>
          <w:b/>
          <w:bCs/>
          <w:color w:val="FF0000"/>
          <w:sz w:val="30"/>
          <w:szCs w:val="30"/>
        </w:rPr>
        <w:t xml:space="preserve">  </w:t>
      </w:r>
      <w:r w:rsidR="00D5343E">
        <w:rPr>
          <w:b/>
          <w:bCs/>
          <w:color w:val="FF0000"/>
          <w:sz w:val="30"/>
          <w:szCs w:val="30"/>
        </w:rPr>
        <w:t xml:space="preserve">im deutschen </w:t>
      </w:r>
      <w:r w:rsidR="00DF5317" w:rsidRPr="00DF5317">
        <w:rPr>
          <w:b/>
          <w:bCs/>
          <w:color w:val="FF0000"/>
          <w:sz w:val="30"/>
          <w:szCs w:val="30"/>
        </w:rPr>
        <w:t xml:space="preserve">Fußball </w:t>
      </w:r>
      <w:r w:rsidRPr="00DF5317">
        <w:rPr>
          <w:b/>
          <w:bCs/>
          <w:color w:val="FF0000"/>
          <w:sz w:val="30"/>
          <w:szCs w:val="30"/>
        </w:rPr>
        <w:t xml:space="preserve">an den </w:t>
      </w:r>
      <w:bookmarkStart w:id="0" w:name="docs-internal-guid-677488d6-7fff-b539-0e"/>
      <w:bookmarkEnd w:id="0"/>
      <w:r w:rsidR="00DF5317" w:rsidRPr="00DF5317">
        <w:rPr>
          <w:b/>
          <w:bCs/>
          <w:color w:val="FF0000"/>
          <w:sz w:val="30"/>
          <w:szCs w:val="30"/>
        </w:rPr>
        <w:t xml:space="preserve">Spieltagen  um den 27. </w:t>
      </w:r>
      <w:r w:rsidRPr="00DF5317">
        <w:rPr>
          <w:b/>
          <w:bCs/>
          <w:color w:val="FF0000"/>
          <w:sz w:val="30"/>
          <w:szCs w:val="30"/>
        </w:rPr>
        <w:t>Januar 2024</w:t>
      </w:r>
    </w:p>
    <w:p w:rsidR="00DF5317" w:rsidRPr="00DF5317" w:rsidRDefault="00DF5317" w:rsidP="00F418F6">
      <w:pPr>
        <w:pStyle w:val="KeinLeerraum"/>
        <w:rPr>
          <w:b/>
          <w:sz w:val="16"/>
          <w:szCs w:val="16"/>
        </w:rPr>
      </w:pPr>
    </w:p>
    <w:p w:rsidR="00D5343E" w:rsidRDefault="00D5343E" w:rsidP="00D5343E">
      <w:pPr>
        <w:pStyle w:val="KeinLeerraum"/>
        <w:rPr>
          <w:b/>
          <w:bCs/>
          <w:sz w:val="24"/>
          <w:szCs w:val="24"/>
        </w:rPr>
      </w:pPr>
    </w:p>
    <w:p w:rsidR="00D5343E" w:rsidRPr="00D5343E" w:rsidRDefault="00D5343E" w:rsidP="00D5343E">
      <w:pPr>
        <w:pStyle w:val="KeinLeerraum"/>
        <w:rPr>
          <w:b/>
          <w:bCs/>
          <w:sz w:val="24"/>
          <w:szCs w:val="24"/>
        </w:rPr>
      </w:pPr>
    </w:p>
    <w:p w:rsidR="00D5343E" w:rsidRPr="00D5343E" w:rsidRDefault="00D5343E" w:rsidP="00D5343E">
      <w:pPr>
        <w:pStyle w:val="KeinLeerraum"/>
        <w:rPr>
          <w:sz w:val="26"/>
          <w:szCs w:val="26"/>
        </w:rPr>
      </w:pPr>
      <w:bookmarkStart w:id="1" w:name="_GoBack"/>
      <w:r w:rsidRPr="00D5343E">
        <w:rPr>
          <w:sz w:val="26"/>
          <w:szCs w:val="26"/>
        </w:rPr>
        <w:t>Liebe Freundinnen und Freunde des Fußballs!</w:t>
      </w:r>
    </w:p>
    <w:bookmarkEnd w:id="1"/>
    <w:p w:rsidR="00D5343E" w:rsidRPr="00D5343E" w:rsidRDefault="00D5343E" w:rsidP="00D5343E">
      <w:pPr>
        <w:pStyle w:val="KeinLeerraum"/>
        <w:rPr>
          <w:sz w:val="26"/>
          <w:szCs w:val="26"/>
        </w:rPr>
      </w:pPr>
    </w:p>
    <w:p w:rsidR="00D5343E" w:rsidRPr="00D5343E" w:rsidRDefault="00D5343E" w:rsidP="00D5343E">
      <w:pPr>
        <w:pStyle w:val="KeinLeerraum"/>
        <w:jc w:val="both"/>
        <w:rPr>
          <w:sz w:val="26"/>
          <w:szCs w:val="26"/>
        </w:rPr>
      </w:pPr>
      <w:r w:rsidRPr="00D5343E">
        <w:rPr>
          <w:sz w:val="26"/>
          <w:szCs w:val="26"/>
        </w:rPr>
        <w:t>Am 27. Januar 1945 wurden die Überlebenden des Konzentrations- und Vernichtungslagers</w:t>
      </w:r>
      <w:r>
        <w:rPr>
          <w:sz w:val="26"/>
          <w:szCs w:val="26"/>
        </w:rPr>
        <w:t xml:space="preserve"> </w:t>
      </w:r>
      <w:r w:rsidRPr="00D5343E">
        <w:rPr>
          <w:sz w:val="26"/>
          <w:szCs w:val="26"/>
        </w:rPr>
        <w:t>Auschwitz durch die Rote Armee befreit. Daher gedenken wir der Opfer des Nationalsozialismus, der Überlebenden und ihrer Familien. Auch die Fußballfamilie erinnert jedes Jahr anlässlich des „Erinnerungstages im deutschen Fußball“ daran, dass Menschen aus ihren Reihen verfolgt und ermordet wurden.</w:t>
      </w:r>
    </w:p>
    <w:p w:rsidR="00D5343E" w:rsidRPr="00D5343E" w:rsidRDefault="00D5343E" w:rsidP="00D5343E">
      <w:pPr>
        <w:pStyle w:val="KeinLeerraum"/>
        <w:jc w:val="both"/>
        <w:rPr>
          <w:sz w:val="26"/>
          <w:szCs w:val="26"/>
        </w:rPr>
      </w:pPr>
    </w:p>
    <w:p w:rsidR="00D5343E" w:rsidRPr="00D5343E" w:rsidRDefault="00D5343E" w:rsidP="00D5343E">
      <w:pPr>
        <w:pStyle w:val="KeinLeerraum"/>
        <w:jc w:val="both"/>
        <w:rPr>
          <w:sz w:val="26"/>
          <w:szCs w:val="26"/>
        </w:rPr>
      </w:pPr>
      <w:r w:rsidRPr="00D5343E">
        <w:rPr>
          <w:sz w:val="26"/>
          <w:szCs w:val="26"/>
        </w:rPr>
        <w:t>Am 7. Oktober 2023 wurden Jüdinnen und Juden in Israel Opfer eines Terrorangriffs der</w:t>
      </w:r>
    </w:p>
    <w:p w:rsidR="00D5343E" w:rsidRPr="00D5343E" w:rsidRDefault="00D5343E" w:rsidP="00D5343E">
      <w:pPr>
        <w:pStyle w:val="KeinLeerraum"/>
        <w:jc w:val="both"/>
        <w:rPr>
          <w:sz w:val="26"/>
          <w:szCs w:val="26"/>
        </w:rPr>
      </w:pPr>
      <w:r w:rsidRPr="00D5343E">
        <w:rPr>
          <w:sz w:val="26"/>
          <w:szCs w:val="26"/>
        </w:rPr>
        <w:t>Hamas. Das bedeutet eine Zäsur für Israel und die jüdische Gemeinschaft weltweit, auch in</w:t>
      </w:r>
      <w:r>
        <w:rPr>
          <w:sz w:val="26"/>
          <w:szCs w:val="26"/>
        </w:rPr>
        <w:t xml:space="preserve"> </w:t>
      </w:r>
      <w:r w:rsidRPr="00D5343E">
        <w:rPr>
          <w:sz w:val="26"/>
          <w:szCs w:val="26"/>
        </w:rPr>
        <w:t>Deutschland, wie es sie seit der Schoah nicht mehr gegeben hat.</w:t>
      </w:r>
    </w:p>
    <w:p w:rsidR="00D5343E" w:rsidRPr="00D5343E" w:rsidRDefault="00D5343E" w:rsidP="00D5343E">
      <w:pPr>
        <w:pStyle w:val="KeinLeerraum"/>
        <w:jc w:val="both"/>
        <w:rPr>
          <w:sz w:val="26"/>
          <w:szCs w:val="26"/>
        </w:rPr>
      </w:pPr>
    </w:p>
    <w:p w:rsidR="00D5343E" w:rsidRPr="00D5343E" w:rsidRDefault="00D5343E" w:rsidP="00D5343E">
      <w:pPr>
        <w:pStyle w:val="KeinLeerraum"/>
        <w:jc w:val="both"/>
        <w:rPr>
          <w:sz w:val="26"/>
          <w:szCs w:val="26"/>
        </w:rPr>
      </w:pPr>
      <w:r w:rsidRPr="00D5343E">
        <w:rPr>
          <w:sz w:val="26"/>
          <w:szCs w:val="26"/>
        </w:rPr>
        <w:t>Es kann und darf nicht sein, dass durch Attacken und Bedrohungen jüdischer Institutionen,</w:t>
      </w:r>
      <w:r>
        <w:rPr>
          <w:sz w:val="26"/>
          <w:szCs w:val="26"/>
        </w:rPr>
        <w:t xml:space="preserve"> </w:t>
      </w:r>
      <w:r w:rsidRPr="00D5343E">
        <w:rPr>
          <w:sz w:val="26"/>
          <w:szCs w:val="26"/>
        </w:rPr>
        <w:t>Privatwohnungen und Sportvereine Antisemitismus folgenlos und unwidersprochen, auch</w:t>
      </w:r>
      <w:r>
        <w:rPr>
          <w:sz w:val="26"/>
          <w:szCs w:val="26"/>
        </w:rPr>
        <w:t xml:space="preserve"> </w:t>
      </w:r>
      <w:r w:rsidRPr="00D5343E">
        <w:rPr>
          <w:sz w:val="26"/>
          <w:szCs w:val="26"/>
        </w:rPr>
        <w:t>bei uns in Deutschland ausgelebt werden kann. Wir dürfen den enthemmten Antisemitismus</w:t>
      </w:r>
      <w:r>
        <w:rPr>
          <w:sz w:val="26"/>
          <w:szCs w:val="26"/>
        </w:rPr>
        <w:t xml:space="preserve"> </w:t>
      </w:r>
      <w:r w:rsidRPr="00D5343E">
        <w:rPr>
          <w:sz w:val="26"/>
          <w:szCs w:val="26"/>
        </w:rPr>
        <w:t>nicht hinnehmen, bei dem offen die Auslöschung des jüdischen Lebens im Gesamten</w:t>
      </w:r>
      <w:r>
        <w:rPr>
          <w:sz w:val="26"/>
          <w:szCs w:val="26"/>
        </w:rPr>
        <w:t xml:space="preserve"> </w:t>
      </w:r>
      <w:r w:rsidRPr="00D5343E">
        <w:rPr>
          <w:sz w:val="26"/>
          <w:szCs w:val="26"/>
        </w:rPr>
        <w:t>gefordert wird.</w:t>
      </w:r>
    </w:p>
    <w:p w:rsidR="00D5343E" w:rsidRPr="00D5343E" w:rsidRDefault="00D5343E" w:rsidP="00D5343E">
      <w:pPr>
        <w:pStyle w:val="KeinLeerraum"/>
        <w:jc w:val="both"/>
        <w:rPr>
          <w:sz w:val="26"/>
          <w:szCs w:val="26"/>
        </w:rPr>
      </w:pPr>
    </w:p>
    <w:p w:rsidR="00D5343E" w:rsidRPr="00D5343E" w:rsidRDefault="00D5343E" w:rsidP="00D5343E">
      <w:pPr>
        <w:pStyle w:val="KeinLeerraum"/>
        <w:jc w:val="both"/>
        <w:rPr>
          <w:sz w:val="26"/>
          <w:szCs w:val="26"/>
        </w:rPr>
      </w:pPr>
      <w:r w:rsidRPr="00D5343E">
        <w:rPr>
          <w:sz w:val="26"/>
          <w:szCs w:val="26"/>
        </w:rPr>
        <w:t>Wir müssen solidarisch an der Seite unserer jüdischen Mitbürger*innen stehen. Daher unser</w:t>
      </w:r>
      <w:r>
        <w:rPr>
          <w:sz w:val="26"/>
          <w:szCs w:val="26"/>
        </w:rPr>
        <w:t xml:space="preserve"> </w:t>
      </w:r>
      <w:r w:rsidRPr="00D5343E">
        <w:rPr>
          <w:sz w:val="26"/>
          <w:szCs w:val="26"/>
        </w:rPr>
        <w:t>Appell an euch: Schützt unsere Demokratie! Wehret den Anfängen! Mischt euch mutig ein,</w:t>
      </w:r>
      <w:r>
        <w:rPr>
          <w:sz w:val="26"/>
          <w:szCs w:val="26"/>
        </w:rPr>
        <w:t xml:space="preserve"> </w:t>
      </w:r>
      <w:r w:rsidRPr="00D5343E">
        <w:rPr>
          <w:sz w:val="26"/>
          <w:szCs w:val="26"/>
        </w:rPr>
        <w:t>wenn euch irgendwo Hass und Gewalt begegnen! Gebt dem Antisemitismus keine Chance.</w:t>
      </w:r>
      <w:r>
        <w:rPr>
          <w:sz w:val="26"/>
          <w:szCs w:val="26"/>
        </w:rPr>
        <w:t xml:space="preserve"> </w:t>
      </w:r>
      <w:r w:rsidRPr="00D5343E">
        <w:rPr>
          <w:sz w:val="26"/>
          <w:szCs w:val="26"/>
        </w:rPr>
        <w:t>Wir alle können einen Beitrag leisten – auf und neben dem Fußballplatz.</w:t>
      </w:r>
    </w:p>
    <w:p w:rsidR="00D5343E" w:rsidRPr="00D5343E" w:rsidRDefault="00D5343E" w:rsidP="00D5343E">
      <w:pPr>
        <w:pStyle w:val="KeinLeerraum"/>
        <w:jc w:val="both"/>
        <w:rPr>
          <w:sz w:val="26"/>
          <w:szCs w:val="26"/>
        </w:rPr>
      </w:pPr>
    </w:p>
    <w:p w:rsidR="00E9120D" w:rsidRDefault="00D5343E" w:rsidP="00D5343E">
      <w:pPr>
        <w:pStyle w:val="KeinLeerraum"/>
        <w:jc w:val="both"/>
        <w:rPr>
          <w:sz w:val="24"/>
          <w:szCs w:val="24"/>
        </w:rPr>
      </w:pPr>
      <w:r w:rsidRPr="00D5343E">
        <w:rPr>
          <w:sz w:val="26"/>
          <w:szCs w:val="26"/>
        </w:rPr>
        <w:t>Bitte bekräftigt das mit eurem Applaus!</w:t>
      </w:r>
    </w:p>
    <w:p w:rsidR="00D5343E" w:rsidRPr="00D5343E" w:rsidRDefault="00D5343E" w:rsidP="00D5343E">
      <w:pPr>
        <w:pStyle w:val="KeinLeerraum"/>
        <w:jc w:val="both"/>
        <w:rPr>
          <w:color w:val="FF0000"/>
          <w:sz w:val="24"/>
          <w:szCs w:val="24"/>
        </w:rPr>
      </w:pPr>
    </w:p>
    <w:p w:rsidR="00D5343E" w:rsidRDefault="00D5343E" w:rsidP="00D5343E">
      <w:pPr>
        <w:pStyle w:val="KeinLeerraum"/>
        <w:jc w:val="right"/>
        <w:rPr>
          <w:sz w:val="24"/>
          <w:szCs w:val="24"/>
        </w:rPr>
      </w:pPr>
    </w:p>
    <w:p w:rsidR="00E9120D" w:rsidRPr="00D5343E" w:rsidRDefault="00D5343E" w:rsidP="00D5343E">
      <w:pPr>
        <w:pStyle w:val="KeinLeerraum"/>
        <w:jc w:val="right"/>
        <w:rPr>
          <w:sz w:val="24"/>
          <w:szCs w:val="24"/>
        </w:rPr>
      </w:pPr>
      <w:r w:rsidRPr="00D5343E">
        <w:rPr>
          <w:sz w:val="24"/>
          <w:szCs w:val="24"/>
        </w:rPr>
        <w:t>www.niewieder.info/</w:t>
      </w:r>
    </w:p>
    <w:p w:rsidR="00D5343E" w:rsidRDefault="00D5343E" w:rsidP="00E9120D">
      <w:pPr>
        <w:pStyle w:val="KeinLeerraum"/>
        <w:jc w:val="right"/>
        <w:rPr>
          <w:sz w:val="24"/>
          <w:szCs w:val="24"/>
        </w:rPr>
      </w:pPr>
    </w:p>
    <w:p w:rsidR="00D5343E" w:rsidRDefault="00D5343E" w:rsidP="00E9120D">
      <w:pPr>
        <w:pStyle w:val="KeinLeerraum"/>
        <w:jc w:val="right"/>
        <w:rPr>
          <w:sz w:val="20"/>
          <w:szCs w:val="20"/>
        </w:rPr>
      </w:pPr>
    </w:p>
    <w:p w:rsidR="00D5343E" w:rsidRDefault="00D5343E" w:rsidP="00E9120D">
      <w:pPr>
        <w:pStyle w:val="KeinLeerraum"/>
        <w:jc w:val="right"/>
        <w:rPr>
          <w:sz w:val="20"/>
          <w:szCs w:val="20"/>
        </w:rPr>
      </w:pPr>
    </w:p>
    <w:p w:rsidR="00D5343E" w:rsidRDefault="00D5343E" w:rsidP="00E9120D">
      <w:pPr>
        <w:pStyle w:val="KeinLeerraum"/>
        <w:jc w:val="right"/>
        <w:rPr>
          <w:sz w:val="20"/>
          <w:szCs w:val="20"/>
        </w:rPr>
      </w:pPr>
    </w:p>
    <w:p w:rsidR="00D5343E" w:rsidRDefault="00D5343E" w:rsidP="00E9120D">
      <w:pPr>
        <w:pStyle w:val="KeinLeerraum"/>
        <w:jc w:val="right"/>
        <w:rPr>
          <w:sz w:val="20"/>
          <w:szCs w:val="20"/>
        </w:rPr>
      </w:pPr>
    </w:p>
    <w:p w:rsidR="00D5343E" w:rsidRDefault="00D5343E" w:rsidP="00E9120D">
      <w:pPr>
        <w:pStyle w:val="KeinLeerraum"/>
        <w:jc w:val="right"/>
        <w:rPr>
          <w:sz w:val="20"/>
          <w:szCs w:val="20"/>
        </w:rPr>
      </w:pPr>
    </w:p>
    <w:p w:rsidR="00D5343E" w:rsidRDefault="00D5343E" w:rsidP="00E9120D">
      <w:pPr>
        <w:pStyle w:val="KeinLeerraum"/>
        <w:jc w:val="right"/>
        <w:rPr>
          <w:sz w:val="20"/>
          <w:szCs w:val="20"/>
        </w:rPr>
      </w:pPr>
    </w:p>
    <w:p w:rsidR="00D5343E" w:rsidRDefault="00D5343E" w:rsidP="00E9120D">
      <w:pPr>
        <w:pStyle w:val="KeinLeerraum"/>
        <w:jc w:val="right"/>
        <w:rPr>
          <w:sz w:val="20"/>
          <w:szCs w:val="20"/>
        </w:rPr>
      </w:pPr>
    </w:p>
    <w:p w:rsidR="00E9120D" w:rsidRPr="00D5343E" w:rsidRDefault="00E9120D" w:rsidP="00E9120D">
      <w:pPr>
        <w:pStyle w:val="KeinLeerraum"/>
        <w:jc w:val="right"/>
        <w:rPr>
          <w:sz w:val="20"/>
          <w:szCs w:val="20"/>
        </w:rPr>
      </w:pPr>
      <w:r w:rsidRPr="00D5343E">
        <w:rPr>
          <w:sz w:val="20"/>
          <w:szCs w:val="20"/>
        </w:rPr>
        <w:t>Stand 15.11.2023</w:t>
      </w:r>
    </w:p>
    <w:sectPr w:rsidR="00E9120D" w:rsidRPr="00D5343E" w:rsidSect="00D5343E">
      <w:pgSz w:w="11906" w:h="16838"/>
      <w:pgMar w:top="568" w:right="1274" w:bottom="1134" w:left="1276"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14B" w:rsidRDefault="0022414B" w:rsidP="00F418F6">
      <w:pPr>
        <w:spacing w:after="0" w:line="240" w:lineRule="auto"/>
      </w:pPr>
      <w:r>
        <w:separator/>
      </w:r>
    </w:p>
  </w:endnote>
  <w:endnote w:type="continuationSeparator" w:id="0">
    <w:p w:rsidR="0022414B" w:rsidRDefault="0022414B" w:rsidP="00F41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14B" w:rsidRDefault="0022414B" w:rsidP="00F418F6">
      <w:pPr>
        <w:spacing w:after="0" w:line="240" w:lineRule="auto"/>
      </w:pPr>
      <w:r>
        <w:separator/>
      </w:r>
    </w:p>
  </w:footnote>
  <w:footnote w:type="continuationSeparator" w:id="0">
    <w:p w:rsidR="0022414B" w:rsidRDefault="0022414B" w:rsidP="00F418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8F6"/>
    <w:rsid w:val="0022414B"/>
    <w:rsid w:val="00654090"/>
    <w:rsid w:val="00803A02"/>
    <w:rsid w:val="00D5343E"/>
    <w:rsid w:val="00DF5317"/>
    <w:rsid w:val="00E9120D"/>
    <w:rsid w:val="00F41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71F75B"/>
  <w15:chartTrackingRefBased/>
  <w15:docId w15:val="{A0A29CC3-E3B4-4F1C-8E9E-98CB88420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F418F6"/>
    <w:pPr>
      <w:spacing w:after="0" w:line="240" w:lineRule="auto"/>
    </w:pPr>
  </w:style>
  <w:style w:type="paragraph" w:styleId="Kopfzeile">
    <w:name w:val="header"/>
    <w:basedOn w:val="Standard"/>
    <w:link w:val="KopfzeileZchn"/>
    <w:uiPriority w:val="99"/>
    <w:unhideWhenUsed/>
    <w:rsid w:val="00F418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18F6"/>
  </w:style>
  <w:style w:type="paragraph" w:styleId="Fuzeile">
    <w:name w:val="footer"/>
    <w:basedOn w:val="Standard"/>
    <w:link w:val="FuzeileZchn"/>
    <w:uiPriority w:val="99"/>
    <w:unhideWhenUsed/>
    <w:rsid w:val="00F418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1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1346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Schultz</dc:creator>
  <cp:keywords/>
  <dc:description/>
  <cp:lastModifiedBy>Klaus Schultz</cp:lastModifiedBy>
  <cp:revision>2</cp:revision>
  <cp:lastPrinted>2023-11-23T13:04:00Z</cp:lastPrinted>
  <dcterms:created xsi:type="dcterms:W3CDTF">2023-11-23T13:12:00Z</dcterms:created>
  <dcterms:modified xsi:type="dcterms:W3CDTF">2023-11-23T13:12:00Z</dcterms:modified>
</cp:coreProperties>
</file>